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331152</wp:posOffset>
            </wp:positionH>
            <wp:positionV relativeFrom="line">
              <wp:posOffset>26034</wp:posOffset>
            </wp:positionV>
            <wp:extent cx="841375" cy="841375"/>
            <wp:effectExtent l="0" t="0" r="0" b="0"/>
            <wp:wrapNone/>
            <wp:docPr id="1073741825" name="officeArt object" descr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66" descr="Picture 36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rtl w:val="0"/>
          <w:lang w:val="en-US"/>
        </w:rPr>
        <w:t xml:space="preserve">The Friends of </w:t>
      </w:r>
      <w:r>
        <w:rPr>
          <w:rFonts w:cs="Arial Unicode MS" w:eastAsia="Arial Unicode MS"/>
          <w:rtl w:val="0"/>
          <w:lang w:val="en-US"/>
        </w:rPr>
        <w:t>T</w:t>
      </w:r>
      <w:r>
        <w:rPr>
          <w:rFonts w:cs="Arial Unicode MS" w:eastAsia="Arial Unicode MS"/>
          <w:rtl w:val="0"/>
          <w:lang w:val="en-US"/>
        </w:rPr>
        <w:t xml:space="preserve">he Community Library </w:t>
      </w:r>
    </w:p>
    <w:p>
      <w:pPr>
        <w:pStyle w:val="Heading"/>
      </w:pPr>
      <w:r>
        <w:rPr>
          <w:outline w:val="0"/>
          <w:color w:val="1598ca"/>
          <w:sz w:val="40"/>
          <w:szCs w:val="40"/>
          <w:u w:color="1598ca"/>
          <w14:textFill>
            <w14:solidFill>
              <w14:srgbClr w14:val="1598CA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1837688</wp:posOffset>
                </wp:positionH>
                <wp:positionV relativeFrom="line">
                  <wp:posOffset>362965</wp:posOffset>
                </wp:positionV>
                <wp:extent cx="4373880" cy="12700"/>
                <wp:effectExtent l="0" t="0" r="0" b="0"/>
                <wp:wrapNone/>
                <wp:docPr id="1073741826" name="officeArt object" descr="Shape 6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4.7pt;margin-top:28.6pt;width:344.4pt;height:1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1919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cs="Arial Unicode MS" w:eastAsia="Arial Unicode MS"/>
          <w:outline w:val="0"/>
          <w:color w:val="1598ca"/>
          <w:sz w:val="40"/>
          <w:szCs w:val="40"/>
          <w:u w:color="1598ca"/>
          <w:rtl w:val="0"/>
          <w:lang w:val="it-IT"/>
          <w14:textFill>
            <w14:solidFill>
              <w14:srgbClr w14:val="1598CA"/>
            </w14:solidFill>
          </w14:textFill>
        </w:rPr>
        <w:t xml:space="preserve">Annual Basket Raffle </w:t>
      </w:r>
      <w:r>
        <w:rPr>
          <w:rFonts w:cs="Arial Unicode MS" w:eastAsia="Arial Unicode MS"/>
          <w:outline w:val="0"/>
          <w:color w:val="1598ca"/>
          <w:sz w:val="40"/>
          <w:szCs w:val="40"/>
          <w:u w:color="1598ca"/>
          <w:rtl w:val="0"/>
          <w:lang w:val="en-US"/>
          <w14:textFill>
            <w14:solidFill>
              <w14:srgbClr w14:val="1598CA"/>
            </w14:solidFill>
          </w14:textFill>
        </w:rPr>
        <w:t>- Sept. 25, 2021</w:t>
      </w:r>
    </w:p>
    <w:p>
      <w:pPr>
        <w:pStyle w:val="Body"/>
        <w:spacing w:before="240" w:after="16" w:line="248" w:lineRule="auto"/>
        <w:ind w:right="452"/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Want to be a friend to The Community Library? </w:t>
      </w:r>
    </w:p>
    <w:p>
      <w:pPr>
        <w:pStyle w:val="Body"/>
        <w:spacing w:before="240" w:after="0"/>
      </w:pPr>
      <w:r>
        <w:rPr>
          <w:b w:val="1"/>
          <w:bCs w:val="1"/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Would you consider donating a basket as part of our annual event? </w:t>
      </w:r>
    </w:p>
    <w:p>
      <w:pPr>
        <w:pStyle w:val="Body"/>
        <w:spacing w:before="240"/>
      </w:pP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5052059</wp:posOffset>
            </wp:positionH>
            <wp:positionV relativeFrom="line">
              <wp:posOffset>99060</wp:posOffset>
            </wp:positionV>
            <wp:extent cx="1438656" cy="1685545"/>
            <wp:effectExtent l="0" t="0" r="0" b="0"/>
            <wp:wrapSquare wrapText="bothSides" distL="57150" distR="57150" distT="57150" distB="57150"/>
            <wp:docPr id="1073741827" name="officeArt object" descr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6297" descr="Picture 629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685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The Friends of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he Community Library are again preparing for our biggest fund-raiser of the year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.</w:t>
      </w:r>
    </w:p>
    <w:p>
      <w:pPr>
        <w:pStyle w:val="Body"/>
        <w:spacing w:line="248" w:lineRule="auto"/>
        <w:ind w:right="452"/>
      </w:pPr>
      <w:r>
        <w:rPr>
          <w:outline w:val="0"/>
          <w:color w:val="444444"/>
          <w:sz w:val="24"/>
          <w:szCs w:val="2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We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d love it if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you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could join our effort and help the library by donating a basket of goodies to be raffled off. We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ll credit you by listing the name on a card displayed with the basket.</w:t>
      </w:r>
    </w:p>
    <w:p>
      <w:pPr>
        <w:pStyle w:val="Body"/>
        <w:spacing w:after="0" w:line="248" w:lineRule="auto"/>
        <w:ind w:right="452"/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Each basket or decorative container:  </w:t>
      </w:r>
    </w:p>
    <w:p>
      <w:pPr>
        <w:pStyle w:val="Body"/>
        <w:numPr>
          <w:ilvl w:val="0"/>
          <w:numId w:val="2"/>
        </w:numPr>
        <w:spacing w:after="0" w:line="248" w:lineRule="auto"/>
        <w:ind w:right="452"/>
        <w:rPr>
          <w:sz w:val="24"/>
          <w:szCs w:val="24"/>
          <w:lang w:val="en-US"/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must be based on a theme of your choice  </w:t>
      </w:r>
    </w:p>
    <w:p>
      <w:pPr>
        <w:pStyle w:val="Body"/>
        <w:numPr>
          <w:ilvl w:val="0"/>
          <w:numId w:val="2"/>
        </w:numPr>
        <w:spacing w:after="0" w:line="248" w:lineRule="auto"/>
        <w:ind w:right="452"/>
        <w:rPr>
          <w:sz w:val="24"/>
          <w:szCs w:val="24"/>
          <w:lang w:val="en-US"/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needs to include at least one book </w:t>
      </w:r>
    </w:p>
    <w:p>
      <w:pPr>
        <w:pStyle w:val="Body"/>
        <w:numPr>
          <w:ilvl w:val="0"/>
          <w:numId w:val="2"/>
        </w:numPr>
        <w:spacing w:after="0" w:line="248" w:lineRule="auto"/>
        <w:ind w:right="452"/>
        <w:rPr>
          <w:sz w:val="24"/>
          <w:szCs w:val="24"/>
          <w:lang w:val="en-US"/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has to have a value of at least $50 </w:t>
      </w:r>
    </w:p>
    <w:p>
      <w:pPr>
        <w:pStyle w:val="Body"/>
        <w:numPr>
          <w:ilvl w:val="0"/>
          <w:numId w:val="2"/>
        </w:numPr>
        <w:spacing w:after="0" w:line="248" w:lineRule="auto"/>
        <w:ind w:right="452"/>
        <w:rPr>
          <w:sz w:val="24"/>
          <w:szCs w:val="24"/>
          <w:lang w:val="en-US"/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can be for children, families, or adults </w:t>
      </w:r>
    </w:p>
    <w:p>
      <w:pPr>
        <w:pStyle w:val="Body"/>
        <w:spacing w:after="0" w:line="248" w:lineRule="auto"/>
        <w:ind w:right="452"/>
      </w:pPr>
    </w:p>
    <w:p>
      <w:pPr>
        <w:pStyle w:val="Body"/>
        <w:spacing w:line="248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If you can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 find the right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receptacle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, you can donate the items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that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go inside and we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ll find a basket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or container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that works for you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 items!</w:t>
      </w:r>
      <w:r>
        <w:rPr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If you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re interested in donating a basket, complete and return the attached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“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Basket Donation Form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”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to The Community Library or notify The Friends of your intention by </w:t>
      </w:r>
      <w:r>
        <w:rPr>
          <w:b w:val="1"/>
          <w:bCs w:val="1"/>
          <w:outline w:val="0"/>
          <w:color w:val="4472c4"/>
          <w:sz w:val="24"/>
          <w:szCs w:val="24"/>
          <w:u w:color="444444"/>
          <w:rtl w:val="0"/>
          <w:lang w:val="en-US"/>
          <w14:textFill>
            <w14:solidFill>
              <w14:srgbClr w14:val="4472C4"/>
            </w14:solidFill>
          </w14:textFill>
        </w:rPr>
        <w:t>June 30, 2021,</w:t>
      </w:r>
      <w:r>
        <w:rPr>
          <w:b w:val="1"/>
          <w:bCs w:val="1"/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by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emailing The Friends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"mailto:friendscommunitylibrary@gmail.com"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friendscommunitylibrary@gmail.com</w:t>
      </w:r>
      <w:r>
        <w:rPr/>
        <w:fldChar w:fldCharType="end" w:fldLock="0"/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or call Kim Walchko at 518-234-4192. If there are any questions, please contact us. Thank you!</w:t>
      </w:r>
    </w:p>
    <w:p>
      <w:pPr>
        <w:pStyle w:val="Body"/>
        <w:spacing w:after="16" w:line="248" w:lineRule="auto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outline w:val="0"/>
          <w:color w:val="444444"/>
          <w:sz w:val="24"/>
          <w:szCs w:val="2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Basket Raffle Timeline:</w:t>
      </w:r>
    </w:p>
    <w:p>
      <w:pPr>
        <w:pStyle w:val="Body"/>
        <w:spacing w:after="16" w:line="248" w:lineRule="auto"/>
        <w:rPr>
          <w:outline w:val="0"/>
          <w:color w:val="4472c4"/>
          <w:sz w:val="24"/>
          <w:szCs w:val="24"/>
          <w:u w:color="444444"/>
          <w14:textFill>
            <w14:solidFill>
              <w14:srgbClr w14:val="4472C4"/>
            </w14:solidFill>
          </w14:textFill>
        </w:rPr>
      </w:pPr>
      <w:r>
        <w:rPr>
          <w:b w:val="1"/>
          <w:bCs w:val="1"/>
          <w:outline w:val="0"/>
          <w:color w:val="4472c4"/>
          <w:sz w:val="24"/>
          <w:szCs w:val="24"/>
          <w:u w:color="444444"/>
          <w14:textFill>
            <w14:solidFill>
              <w14:srgbClr w14:val="4472C4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5362575</wp:posOffset>
            </wp:positionV>
            <wp:extent cx="1431925" cy="15017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 descr="wine gift bask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ine gift basket.jpg" descr="wine gift basket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1925" cy="150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 xml:space="preserve">August 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10,</w:t>
      </w:r>
      <w:r>
        <w:rPr>
          <w:outline w:val="0"/>
          <w:color w:val="4472c4"/>
          <w:sz w:val="24"/>
          <w:szCs w:val="24"/>
          <w:u w:val="single" w:color="444444"/>
          <w:rtl w:val="0"/>
          <w14:textFill>
            <w14:solidFill>
              <w14:srgbClr w14:val="4472C4"/>
            </w14:solidFill>
          </w14:textFill>
        </w:rPr>
        <w:t xml:space="preserve"> 20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 xml:space="preserve">21 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 xml:space="preserve">– 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August 1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4,</w:t>
      </w:r>
      <w:r>
        <w:rPr>
          <w:outline w:val="0"/>
          <w:color w:val="4472c4"/>
          <w:sz w:val="24"/>
          <w:szCs w:val="24"/>
          <w:u w:val="single" w:color="444444"/>
          <w:rtl w:val="0"/>
          <w14:textFill>
            <w14:solidFill>
              <w14:srgbClr w14:val="4472C4"/>
            </w14:solidFill>
          </w14:textFill>
        </w:rPr>
        <w:t xml:space="preserve"> 20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21</w:t>
      </w:r>
    </w:p>
    <w:p>
      <w:pPr>
        <w:pStyle w:val="Body"/>
        <w:tabs>
          <w:tab w:val="left" w:pos="900"/>
        </w:tabs>
        <w:spacing w:after="16" w:line="248" w:lineRule="auto"/>
        <w:ind w:firstLine="99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Drop off baskets at the library during regular library hours:</w:t>
      </w:r>
    </w:p>
    <w:p>
      <w:pPr>
        <w:pStyle w:val="Body"/>
        <w:tabs>
          <w:tab w:val="left" w:pos="900"/>
        </w:tabs>
        <w:spacing w:after="16" w:line="248" w:lineRule="auto"/>
        <w:ind w:firstLine="144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Tues. &amp; Thurs. 10: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0</w:t>
      </w:r>
      <w:r>
        <w:rPr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0 AM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–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7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:00 PM</w:t>
      </w:r>
      <w:r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241498</wp:posOffset>
            </wp:positionH>
            <wp:positionV relativeFrom="line">
              <wp:posOffset>329798</wp:posOffset>
            </wp:positionV>
            <wp:extent cx="1006245" cy="1183809"/>
            <wp:effectExtent l="0" t="0" r="0" b="0"/>
            <wp:wrapThrough wrapText="bothSides" distL="57150" distR="57150">
              <wp:wrapPolygon edited="1">
                <wp:start x="0" y="0"/>
                <wp:lineTo x="0" y="21601"/>
                <wp:lineTo x="21596" y="21601"/>
                <wp:lineTo x="21596" y="0"/>
                <wp:lineTo x="0" y="0"/>
              </wp:wrapPolygon>
            </wp:wrapThrough>
            <wp:docPr id="1073741829" name="officeArt object" descr="cupcake-gift-bask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upcake-gift-basket.jpg" descr="cupcake-gift-baske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667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245" cy="1183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900"/>
        </w:tabs>
        <w:spacing w:after="16" w:line="248" w:lineRule="auto"/>
        <w:ind w:firstLine="144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      </w:t>
      </w:r>
      <w:r>
        <w:rPr>
          <w:outline w:val="0"/>
          <w:color w:val="444444"/>
          <w:sz w:val="24"/>
          <w:szCs w:val="2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Wed. &amp; Fri. 10: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0</w:t>
      </w:r>
      <w:r>
        <w:rPr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 xml:space="preserve">0 AM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–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5</w:t>
      </w:r>
      <w:r>
        <w:rPr>
          <w:outline w:val="0"/>
          <w:color w:val="444444"/>
          <w:sz w:val="24"/>
          <w:szCs w:val="24"/>
          <w:u w:color="444444"/>
          <w:rtl w:val="0"/>
          <w:lang w:val="sv-SE"/>
          <w14:textFill>
            <w14:solidFill>
              <w14:srgbClr w14:val="444444"/>
            </w14:solidFill>
          </w14:textFill>
        </w:rPr>
        <w:t xml:space="preserve"> PM</w:t>
      </w:r>
    </w:p>
    <w:p>
      <w:pPr>
        <w:pStyle w:val="Body"/>
        <w:tabs>
          <w:tab w:val="left" w:pos="900"/>
        </w:tabs>
        <w:spacing w:after="16" w:line="248" w:lineRule="auto"/>
        <w:ind w:firstLine="144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      </w:t>
      </w:r>
      <w:r>
        <w:rPr>
          <w:outline w:val="0"/>
          <w:color w:val="444444"/>
          <w:sz w:val="24"/>
          <w:szCs w:val="24"/>
          <w:u w:color="444444"/>
          <w:rtl w:val="0"/>
          <w:lang w:val="pt-PT"/>
          <w14:textFill>
            <w14:solidFill>
              <w14:srgbClr w14:val="444444"/>
            </w14:solidFill>
          </w14:textFill>
        </w:rPr>
        <w:t xml:space="preserve">Sat. 10:00 AM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–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1:00 PM</w:t>
      </w:r>
    </w:p>
    <w:p>
      <w:pPr>
        <w:pStyle w:val="Body"/>
        <w:tabs>
          <w:tab w:val="left" w:pos="900"/>
        </w:tabs>
        <w:spacing w:after="16" w:line="248" w:lineRule="auto"/>
        <w:ind w:firstLine="144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      Closed Sun. &amp; Mon.</w:t>
      </w:r>
    </w:p>
    <w:p>
      <w:pPr>
        <w:pStyle w:val="Body"/>
        <w:tabs>
          <w:tab w:val="left" w:pos="900"/>
        </w:tabs>
        <w:spacing w:after="16" w:line="248" w:lineRule="auto"/>
        <w:ind w:firstLine="144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tabs>
          <w:tab w:val="left" w:pos="900"/>
        </w:tabs>
        <w:spacing w:after="16" w:line="248" w:lineRule="auto"/>
        <w:rPr>
          <w:outline w:val="0"/>
          <w:color w:val="4472c4"/>
          <w:sz w:val="24"/>
          <w:szCs w:val="24"/>
          <w:u w:val="single" w:color="444444"/>
          <w14:textFill>
            <w14:solidFill>
              <w14:srgbClr w14:val="4472C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       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 xml:space="preserve">Tuesday, 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August 31, 2021</w:t>
      </w:r>
    </w:p>
    <w:p>
      <w:pPr>
        <w:pStyle w:val="Body"/>
        <w:spacing w:after="16" w:line="248" w:lineRule="auto"/>
        <w:ind w:left="3510" w:firstLine="0"/>
        <w:rPr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Basket raffle officially begins. Baskets are on display and raffle tickets go on sale.</w:t>
      </w:r>
    </w:p>
    <w:p>
      <w:pPr>
        <w:pStyle w:val="Body"/>
        <w:spacing w:after="16" w:line="248" w:lineRule="auto"/>
        <w:ind w:left="2430" w:hanging="10"/>
        <w:rPr>
          <w:outline w:val="0"/>
          <w:color w:val="4472c4"/>
          <w:sz w:val="24"/>
          <w:szCs w:val="24"/>
          <w:u w:color="444444"/>
          <w14:textFill>
            <w14:solidFill>
              <w14:srgbClr w14:val="4472C4"/>
            </w14:solidFill>
          </w14:textFill>
        </w:rPr>
      </w:pP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Saturday, September 2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5</w:t>
      </w:r>
      <w:r>
        <w:rPr>
          <w:outline w:val="0"/>
          <w:color w:val="4472c4"/>
          <w:sz w:val="24"/>
          <w:szCs w:val="24"/>
          <w:u w:val="single" w:color="444444"/>
          <w:rtl w:val="0"/>
          <w14:textFill>
            <w14:solidFill>
              <w14:srgbClr w14:val="4472C4"/>
            </w14:solidFill>
          </w14:textFill>
        </w:rPr>
        <w:t>, 20</w:t>
      </w:r>
      <w:r>
        <w:rPr>
          <w:outline w:val="0"/>
          <w:color w:val="4472c4"/>
          <w:sz w:val="24"/>
          <w:szCs w:val="24"/>
          <w:u w:val="single" w:color="444444"/>
          <w:rtl w:val="0"/>
          <w:lang w:val="en-US"/>
          <w14:textFill>
            <w14:solidFill>
              <w14:srgbClr w14:val="4472C4"/>
            </w14:solidFill>
          </w14:textFill>
        </w:rPr>
        <w:t>21  9 AM to 12 PM</w:t>
      </w:r>
    </w:p>
    <w:p>
      <w:pPr>
        <w:pStyle w:val="Body"/>
        <w:spacing w:after="16" w:line="248" w:lineRule="auto"/>
        <w:ind w:left="3510" w:firstLine="0"/>
      </w:pP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Raffle drawing, book sale, and more at 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</w:t>
      </w:r>
      <w:r>
        <w:rPr>
          <w:outline w:val="0"/>
          <w:color w:val="444444"/>
          <w:sz w:val="24"/>
          <w:szCs w:val="2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he Community Library, 110 Union St., Cobleskill.</w:t>
      </w:r>
    </w:p>
    <w:sectPr>
      <w:headerReference w:type="default" r:id="rId8"/>
      <w:footerReference w:type="default" r:id="rId9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>The Friends of</w:t>
    </w: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 xml:space="preserve"> T</w:t>
    </w: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 xml:space="preserve">he Community Library </w:t>
    </w: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 xml:space="preserve">        110 Union Street, Cobleskill, NY 12043  518-234-7897</w:t>
    </w:r>
    <w:r>
      <w:rPr>
        <w:rFonts w:ascii="Arial" w:cs="Arial" w:hAnsi="Arial" w:eastAsia="Arial"/>
        <w:b w:val="1"/>
        <w:bCs w:val="1"/>
        <w:outline w:val="0"/>
        <w:color w:val="1598ca"/>
        <w:sz w:val="16"/>
        <w:szCs w:val="16"/>
        <w:u w:color="1598ca"/>
        <w:rtl w:val="0"/>
        <w14:textFill>
          <w14:solidFill>
            <w14:srgbClr w14:val="1598CA"/>
          </w14:solidFill>
        </w14:textFill>
      </w:rPr>
      <w:tab/>
      <w:t xml:space="preserve"> 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920"/>
        <w:tab w:val="right" w:pos="9843"/>
      </w:tabs>
      <w:spacing w:after="341" w:line="265" w:lineRule="auto"/>
    </w:pP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 xml:space="preserve">The Friends of </w:t>
    </w: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>T</w:t>
    </w: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 xml:space="preserve">he Community Library </w:t>
      <w:tab/>
      <w:t xml:space="preserve"> </w:t>
      <w:tab/>
    </w:r>
    <w:r>
      <w:rPr>
        <w:rFonts w:ascii="Arial" w:hAnsi="Arial"/>
        <w:b w:val="1"/>
        <w:bCs w:val="1"/>
        <w:outline w:val="0"/>
        <w:color w:val="1598ca"/>
        <w:sz w:val="16"/>
        <w:szCs w:val="16"/>
        <w:u w:color="1598ca"/>
        <w:rtl w:val="0"/>
        <w:lang w:val="en-US"/>
        <w14:textFill>
          <w14:solidFill>
            <w14:srgbClr w14:val="1598CA"/>
          </w14:solidFill>
        </w14:textFill>
      </w:rPr>
      <w:t>June 17, 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42" w:line="259" w:lineRule="auto"/>
      <w:ind w:left="0" w:right="183" w:firstLine="0"/>
      <w:jc w:val="righ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ff4013"/>
      <w:spacing w:val="0"/>
      <w:kern w:val="0"/>
      <w:position w:val="0"/>
      <w:sz w:val="40"/>
      <w:szCs w:val="40"/>
      <w:u w:val="single" w:color="919191"/>
      <w:shd w:val="nil" w:color="auto" w:fill="auto"/>
      <w:vertAlign w:val="baseline"/>
      <w14:textOutline>
        <w14:noFill/>
      </w14:textOutline>
      <w14:textFill>
        <w14:solidFill>
          <w14:srgbClr w14:val="FF4013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